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A6D2A" w:rsidP="009D59C1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陈科芳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A6D2A" w:rsidP="00B23E29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1975</w:t>
            </w:r>
            <w:r w:rsidR="00B23E29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8</w:t>
            </w:r>
            <w:r w:rsidR="00B23E29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23E29" w:rsidP="009D59C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英语语言文化</w:t>
            </w:r>
            <w:r w:rsidR="006A6D2A">
              <w:rPr>
                <w:rFonts w:ascii="宋体" w:hint="eastAsia"/>
              </w:rPr>
              <w:t>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23E29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23E29" w:rsidP="00B23E29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外国语言文学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A6D2A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主要研究方向为：翻译理论与实践（口笔译）、翻译教育研究、修辞翻译研究、英语教育研究。</w:t>
            </w:r>
          </w:p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上海外国语大学英语语言文学硕士、博士；英国伦敦大学博士后；澳门大学人文学院兼职研究人员；上海市英语教育研究基地特聘教授、兼职研究人员。曾任浙江师范大学翻译系主任、外国语学院副院长、外事处主持工作副处长。现任浙江外国语学院翻译教育研究所所长；英文学院教授；校</w:t>
            </w:r>
            <w:r>
              <w:rPr>
                <w:rFonts w:hint="eastAsia"/>
                <w:szCs w:val="21"/>
              </w:rPr>
              <w:t>第二届</w:t>
            </w:r>
            <w:r w:rsidRPr="00C059ED">
              <w:rPr>
                <w:rFonts w:hint="eastAsia"/>
                <w:szCs w:val="21"/>
              </w:rPr>
              <w:t>学术委员会成员；校教代会执委会（工会委员会）委员；校专业社团“西塞罗口译俱乐部”首席指导老师。入选“浙江省高校中青年学科带头人”、“省</w:t>
            </w:r>
            <w:r w:rsidRPr="00C059ED">
              <w:rPr>
                <w:rFonts w:hint="eastAsia"/>
                <w:szCs w:val="21"/>
              </w:rPr>
              <w:t>151</w:t>
            </w:r>
            <w:r w:rsidRPr="00C059ED">
              <w:rPr>
                <w:rFonts w:hint="eastAsia"/>
                <w:szCs w:val="21"/>
              </w:rPr>
              <w:t>人才工程培养人员”、“省之江青年社科学者”、“省教坛新秀”、“校教学名师”等。</w:t>
            </w:r>
          </w:p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任世界翻译教育联盟（</w:t>
            </w:r>
            <w:r w:rsidRPr="00C059ED">
              <w:rPr>
                <w:rFonts w:hint="eastAsia"/>
                <w:szCs w:val="21"/>
              </w:rPr>
              <w:t>World Interpreter and Translator Training Association, WITTA</w:t>
            </w:r>
            <w:r w:rsidRPr="00C059ED">
              <w:rPr>
                <w:rFonts w:hint="eastAsia"/>
                <w:szCs w:val="21"/>
              </w:rPr>
              <w:t>）秘书长、国家社科同行评议专家、中国翻译研究院课题评审专家、全国翻译专业资格（水平）考试专家委员会委员、全国翻译院系负责人联席会议常务理事、中国比较文学学会翻译研究会理事、中国翻译协会对外话语体系研究委员会委员、中国翻译协会专家会员、浙江省社会科学界联合会专家库专家、甘肃文化翻译中心特聘教授等学术职务。</w:t>
            </w:r>
          </w:p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任浙江师范大学、宁波大学、浙江理工大学兼职硕士生导师；任浙江大学、郑州大学、福建师范大学、宁波大学、浙江师范大学等硕士论文校外评审专家；任《浙江工业大学学报》英文审校；</w:t>
            </w:r>
            <w:r>
              <w:rPr>
                <w:rFonts w:hint="eastAsia"/>
                <w:szCs w:val="21"/>
              </w:rPr>
              <w:t>曾</w:t>
            </w:r>
            <w:r w:rsidRPr="00C059ED">
              <w:rPr>
                <w:rFonts w:hint="eastAsia"/>
                <w:szCs w:val="21"/>
              </w:rPr>
              <w:t>任浙江省高考外语阅卷组学科组长、核查组长</w:t>
            </w:r>
            <w:r>
              <w:rPr>
                <w:rFonts w:hint="eastAsia"/>
                <w:szCs w:val="21"/>
              </w:rPr>
              <w:t>；</w:t>
            </w:r>
            <w:r w:rsidRPr="00C059ED">
              <w:rPr>
                <w:rFonts w:hint="eastAsia"/>
                <w:szCs w:val="21"/>
              </w:rPr>
              <w:t>担任上海市中青年教师教学评选活动评委。</w:t>
            </w:r>
          </w:p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在《中国翻译》、《外国语》、《外语界》等刊物上发表论文</w:t>
            </w:r>
            <w:r w:rsidRPr="00C059ED">
              <w:rPr>
                <w:rFonts w:hint="eastAsia"/>
                <w:szCs w:val="21"/>
              </w:rPr>
              <w:t>30</w:t>
            </w:r>
            <w:r w:rsidRPr="00C059ED">
              <w:rPr>
                <w:rFonts w:hint="eastAsia"/>
                <w:szCs w:val="21"/>
              </w:rPr>
              <w:t>余篇，在中国社会科学出版社、复旦大学出版专著两部，出版译著和国家级教材等多部。主持国家哲学社会科学规划课题、全国教育科学规划外语专项课题、教育部课题、省哲学社会科学规划课题、省新世纪教改项目、省精品课程等</w:t>
            </w:r>
            <w:r w:rsidRPr="00C059ED">
              <w:rPr>
                <w:rFonts w:hint="eastAsia"/>
                <w:szCs w:val="21"/>
              </w:rPr>
              <w:t>30</w:t>
            </w:r>
            <w:r w:rsidRPr="00C059ED">
              <w:rPr>
                <w:rFonts w:hint="eastAsia"/>
                <w:szCs w:val="21"/>
              </w:rPr>
              <w:t>余项。</w:t>
            </w:r>
          </w:p>
          <w:p w:rsidR="00C059ED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参加的高层次培训和研修包括：（</w:t>
            </w:r>
            <w:r w:rsidRPr="00C059ED">
              <w:rPr>
                <w:rFonts w:hint="eastAsia"/>
                <w:szCs w:val="21"/>
              </w:rPr>
              <w:t>1</w:t>
            </w:r>
            <w:r w:rsidRPr="00C059ED">
              <w:rPr>
                <w:rFonts w:hint="eastAsia"/>
                <w:szCs w:val="21"/>
              </w:rPr>
              <w:t>）</w:t>
            </w:r>
            <w:r w:rsidRPr="00C059ED">
              <w:rPr>
                <w:rFonts w:hint="eastAsia"/>
                <w:szCs w:val="21"/>
              </w:rPr>
              <w:t>2018</w:t>
            </w:r>
            <w:r w:rsidRPr="00C059ED">
              <w:rPr>
                <w:rFonts w:hint="eastAsia"/>
                <w:szCs w:val="21"/>
              </w:rPr>
              <w:t>年</w:t>
            </w:r>
            <w:r w:rsidRPr="00C059ED">
              <w:rPr>
                <w:rFonts w:hint="eastAsia"/>
                <w:szCs w:val="21"/>
              </w:rPr>
              <w:t>12</w:t>
            </w:r>
            <w:r w:rsidRPr="00C059ED">
              <w:rPr>
                <w:rFonts w:hint="eastAsia"/>
                <w:szCs w:val="21"/>
              </w:rPr>
              <w:t>月</w:t>
            </w:r>
            <w:r w:rsidRPr="00C059ED">
              <w:rPr>
                <w:rFonts w:hint="eastAsia"/>
                <w:szCs w:val="21"/>
              </w:rPr>
              <w:t>4-14</w:t>
            </w:r>
            <w:r w:rsidRPr="00C059ED">
              <w:rPr>
                <w:rFonts w:hint="eastAsia"/>
                <w:szCs w:val="21"/>
              </w:rPr>
              <w:t>日，参加中宣部（国务院新闻办）主办、上海市委宣传部（上海市政府新闻办）协办，复旦大学中国研究院承办的</w:t>
            </w:r>
            <w:r w:rsidRPr="00C059ED">
              <w:rPr>
                <w:rFonts w:hint="eastAsia"/>
                <w:szCs w:val="21"/>
              </w:rPr>
              <w:t xml:space="preserve"> </w:t>
            </w:r>
            <w:r w:rsidRPr="00C059ED">
              <w:rPr>
                <w:rFonts w:hint="eastAsia"/>
                <w:szCs w:val="21"/>
              </w:rPr>
              <w:t>“讲好中国故事”</w:t>
            </w:r>
            <w:r w:rsidRPr="00C059ED">
              <w:rPr>
                <w:rFonts w:hint="eastAsia"/>
                <w:szCs w:val="21"/>
              </w:rPr>
              <w:t>2018</w:t>
            </w:r>
            <w:r w:rsidRPr="00C059ED">
              <w:rPr>
                <w:rFonts w:hint="eastAsia"/>
                <w:szCs w:val="21"/>
              </w:rPr>
              <w:t>专家学者研修班第五期；（</w:t>
            </w:r>
            <w:r w:rsidRPr="00C059ED">
              <w:rPr>
                <w:rFonts w:hint="eastAsia"/>
                <w:szCs w:val="21"/>
              </w:rPr>
              <w:t>2</w:t>
            </w:r>
            <w:r w:rsidRPr="00C059ED">
              <w:rPr>
                <w:rFonts w:hint="eastAsia"/>
                <w:szCs w:val="21"/>
              </w:rPr>
              <w:t>）</w:t>
            </w:r>
            <w:r w:rsidRPr="00C059ED">
              <w:rPr>
                <w:rFonts w:hint="eastAsia"/>
                <w:szCs w:val="21"/>
              </w:rPr>
              <w:t>2014</w:t>
            </w:r>
            <w:r w:rsidRPr="00C059ED">
              <w:rPr>
                <w:rFonts w:hint="eastAsia"/>
                <w:szCs w:val="21"/>
              </w:rPr>
              <w:t>年</w:t>
            </w:r>
            <w:r w:rsidRPr="00C059ED">
              <w:rPr>
                <w:rFonts w:hint="eastAsia"/>
                <w:szCs w:val="21"/>
              </w:rPr>
              <w:t>7-8</w:t>
            </w:r>
            <w:r w:rsidRPr="00C059ED">
              <w:rPr>
                <w:rFonts w:hint="eastAsia"/>
                <w:szCs w:val="21"/>
              </w:rPr>
              <w:t>月，参加加拿大渥太华大学的“汉英翻译与口译暑期证书课程”专业培训；（</w:t>
            </w:r>
            <w:r w:rsidRPr="00C059ED">
              <w:rPr>
                <w:rFonts w:hint="eastAsia"/>
                <w:szCs w:val="21"/>
              </w:rPr>
              <w:t>3</w:t>
            </w:r>
            <w:r w:rsidRPr="00C059ED">
              <w:rPr>
                <w:rFonts w:hint="eastAsia"/>
                <w:szCs w:val="21"/>
              </w:rPr>
              <w:t>）</w:t>
            </w:r>
            <w:r w:rsidRPr="00C059ED">
              <w:rPr>
                <w:rFonts w:hint="eastAsia"/>
                <w:szCs w:val="21"/>
              </w:rPr>
              <w:t>2015</w:t>
            </w:r>
            <w:r w:rsidRPr="00C059ED">
              <w:rPr>
                <w:rFonts w:hint="eastAsia"/>
                <w:szCs w:val="21"/>
              </w:rPr>
              <w:t>年</w:t>
            </w:r>
            <w:r w:rsidRPr="00C059ED">
              <w:rPr>
                <w:rFonts w:hint="eastAsia"/>
                <w:szCs w:val="21"/>
              </w:rPr>
              <w:t>10</w:t>
            </w:r>
            <w:r w:rsidRPr="00C059ED">
              <w:rPr>
                <w:rFonts w:hint="eastAsia"/>
                <w:szCs w:val="21"/>
              </w:rPr>
              <w:t>月，参加教育部“国培计划（</w:t>
            </w:r>
            <w:r w:rsidRPr="00C059ED">
              <w:rPr>
                <w:rFonts w:hint="eastAsia"/>
                <w:szCs w:val="21"/>
              </w:rPr>
              <w:t>2015</w:t>
            </w:r>
            <w:r w:rsidRPr="00C059ED">
              <w:rPr>
                <w:rFonts w:hint="eastAsia"/>
                <w:szCs w:val="21"/>
              </w:rPr>
              <w:t>）——专职培训团队研修项目（高等学校）研修：（</w:t>
            </w:r>
            <w:r w:rsidRPr="00C059ED">
              <w:rPr>
                <w:rFonts w:hint="eastAsia"/>
                <w:szCs w:val="21"/>
              </w:rPr>
              <w:t>4</w:t>
            </w:r>
            <w:r w:rsidRPr="00C059ED">
              <w:rPr>
                <w:rFonts w:hint="eastAsia"/>
                <w:szCs w:val="21"/>
              </w:rPr>
              <w:t>）中国译协主办的暑期翻译师资培训班。</w:t>
            </w:r>
          </w:p>
          <w:p w:rsidR="006A6D2A" w:rsidRPr="00C059ED" w:rsidRDefault="00C059ED" w:rsidP="00C059ED">
            <w:pPr>
              <w:tabs>
                <w:tab w:val="left" w:pos="5830"/>
              </w:tabs>
              <w:spacing w:line="24" w:lineRule="atLeast"/>
              <w:ind w:firstLineChars="200" w:firstLine="420"/>
              <w:jc w:val="left"/>
              <w:rPr>
                <w:szCs w:val="21"/>
              </w:rPr>
            </w:pPr>
            <w:r w:rsidRPr="00C059ED">
              <w:rPr>
                <w:rFonts w:hint="eastAsia"/>
                <w:szCs w:val="21"/>
              </w:rPr>
              <w:t>社会服务方面：主要包括为</w:t>
            </w:r>
            <w:r w:rsidRPr="00C059ED">
              <w:rPr>
                <w:rFonts w:hint="eastAsia"/>
                <w:szCs w:val="21"/>
              </w:rPr>
              <w:t>G20</w:t>
            </w:r>
            <w:r w:rsidRPr="00C059ED">
              <w:rPr>
                <w:rFonts w:hint="eastAsia"/>
                <w:szCs w:val="21"/>
              </w:rPr>
              <w:t>杭州峰会担任联络陪同口译员的考官工作、</w:t>
            </w:r>
            <w:r w:rsidRPr="00C059ED">
              <w:rPr>
                <w:rFonts w:hint="eastAsia"/>
                <w:szCs w:val="21"/>
              </w:rPr>
              <w:t>G20</w:t>
            </w:r>
            <w:r w:rsidRPr="00C059ED">
              <w:rPr>
                <w:rFonts w:hint="eastAsia"/>
                <w:szCs w:val="21"/>
              </w:rPr>
              <w:t>官网的英文审校和部分笔译工作；承担杭州市拱墅区的部分公共标识翻译审校工作；浙江电视台新蓝网的字幕翻译等；长期担任浙江省中小学师资培训工作。</w:t>
            </w: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2" w:rsidRDefault="008405E2">
      <w:r>
        <w:separator/>
      </w:r>
    </w:p>
  </w:endnote>
  <w:endnote w:type="continuationSeparator" w:id="0">
    <w:p w:rsidR="008405E2" w:rsidRDefault="00840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147F1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2" w:rsidRDefault="008405E2">
      <w:r>
        <w:separator/>
      </w:r>
    </w:p>
  </w:footnote>
  <w:footnote w:type="continuationSeparator" w:id="0">
    <w:p w:rsidR="008405E2" w:rsidRDefault="008405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47F1A"/>
    <w:rsid w:val="001674DB"/>
    <w:rsid w:val="001C48A0"/>
    <w:rsid w:val="001D1EA6"/>
    <w:rsid w:val="001E7D08"/>
    <w:rsid w:val="001F10F0"/>
    <w:rsid w:val="0020149A"/>
    <w:rsid w:val="00202FE7"/>
    <w:rsid w:val="00205095"/>
    <w:rsid w:val="00213CA6"/>
    <w:rsid w:val="00234748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26B3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6F75"/>
    <w:rsid w:val="004A08F6"/>
    <w:rsid w:val="004D4F89"/>
    <w:rsid w:val="005121C3"/>
    <w:rsid w:val="0052649B"/>
    <w:rsid w:val="00564520"/>
    <w:rsid w:val="00581E47"/>
    <w:rsid w:val="005B59CF"/>
    <w:rsid w:val="006230AF"/>
    <w:rsid w:val="00630521"/>
    <w:rsid w:val="006A6D2A"/>
    <w:rsid w:val="006D3D16"/>
    <w:rsid w:val="006F5789"/>
    <w:rsid w:val="00731CEB"/>
    <w:rsid w:val="007574EB"/>
    <w:rsid w:val="007B5917"/>
    <w:rsid w:val="007C4EEF"/>
    <w:rsid w:val="00830A5D"/>
    <w:rsid w:val="008405E2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D59C1"/>
    <w:rsid w:val="009F6D34"/>
    <w:rsid w:val="00A27BE8"/>
    <w:rsid w:val="00AB75F1"/>
    <w:rsid w:val="00AF44AE"/>
    <w:rsid w:val="00B10CEA"/>
    <w:rsid w:val="00B23E29"/>
    <w:rsid w:val="00B526C9"/>
    <w:rsid w:val="00B56D15"/>
    <w:rsid w:val="00B86EE1"/>
    <w:rsid w:val="00BE2B95"/>
    <w:rsid w:val="00C059ED"/>
    <w:rsid w:val="00C333E6"/>
    <w:rsid w:val="00C4214C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20486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180</Words>
  <Characters>1028</Characters>
  <Application>Microsoft Office Word</Application>
  <DocSecurity>0</DocSecurity>
  <Lines>8</Lines>
  <Paragraphs>2</Paragraphs>
  <ScaleCrop>false</ScaleCrop>
  <Company>THTFPC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18</cp:revision>
  <cp:lastPrinted>2015-03-11T01:26:00Z</cp:lastPrinted>
  <dcterms:created xsi:type="dcterms:W3CDTF">2019-06-24T05:07:00Z</dcterms:created>
  <dcterms:modified xsi:type="dcterms:W3CDTF">2019-06-26T05:52:00Z</dcterms:modified>
</cp:coreProperties>
</file>